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354C7C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354C7C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354C7C" w:rsidRDefault="00AF4E1A" w:rsidP="00D245B1">
      <w:pPr>
        <w:tabs>
          <w:tab w:val="left" w:pos="900"/>
          <w:tab w:val="left" w:pos="1170"/>
        </w:tabs>
        <w:spacing w:after="0" w:line="269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576984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576984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576984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576984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576984" w:rsidRDefault="00AF4E1A" w:rsidP="00D245B1">
      <w:pPr>
        <w:spacing w:after="0" w:line="269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576984" w:rsidRDefault="00D245B1" w:rsidP="00D245B1">
      <w:pPr>
        <w:widowControl w:val="0"/>
        <w:tabs>
          <w:tab w:val="left" w:pos="851"/>
        </w:tabs>
        <w:adjustRightInd w:val="0"/>
        <w:spacing w:after="0" w:line="269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576984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354C7C" w:rsidRPr="00576984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354C7C" w:rsidRPr="00576984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կապիտալ շինարարության կազմակերպման ծառայության </w:t>
      </w:r>
      <w:r w:rsidR="00354C7C" w:rsidRPr="00576984">
        <w:rPr>
          <w:rFonts w:ascii="GHEA Grapalat" w:hAnsi="GHEA Grapalat"/>
          <w:sz w:val="24"/>
          <w:szCs w:val="24"/>
          <w:lang w:val="es-ES"/>
        </w:rPr>
        <w:t xml:space="preserve">շինարարության արտադրության կազմակերպման </w:t>
      </w:r>
      <w:r w:rsidR="00354C7C" w:rsidRPr="00576984">
        <w:rPr>
          <w:rFonts w:ascii="GHEA Grapalat" w:hAnsi="GHEA Grapalat"/>
          <w:sz w:val="24"/>
          <w:szCs w:val="24"/>
          <w:lang w:val="af-ZA"/>
        </w:rPr>
        <w:t>(այսուհետ՝ Բաժին) գլխավոր մասնագետի</w:t>
      </w:r>
      <w:r w:rsidR="000736A2" w:rsidRPr="00576984">
        <w:rPr>
          <w:rFonts w:ascii="GHEA Grapalat" w:hAnsi="GHEA Grapalat"/>
          <w:sz w:val="24"/>
          <w:szCs w:val="24"/>
          <w:lang w:val="af-ZA"/>
        </w:rPr>
        <w:t xml:space="preserve"> </w:t>
      </w:r>
      <w:r w:rsidR="00AF4E1A" w:rsidRPr="00576984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576984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576984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576984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576984">
        <w:rPr>
          <w:rFonts w:ascii="GHEA Grapalat" w:hAnsi="GHEA Grapalat"/>
          <w:bCs/>
          <w:sz w:val="24"/>
          <w:szCs w:val="24"/>
          <w:lang w:val="af-ZA"/>
        </w:rPr>
        <w:t>02-Պ</w:t>
      </w:r>
      <w:r w:rsidR="000736A2" w:rsidRPr="00576984">
        <w:rPr>
          <w:rFonts w:ascii="GHEA Grapalat" w:hAnsi="GHEA Grapalat"/>
          <w:bCs/>
          <w:sz w:val="24"/>
          <w:szCs w:val="24"/>
          <w:lang w:val="af-ZA"/>
        </w:rPr>
        <w:t>-2.3-4</w:t>
      </w:r>
      <w:r w:rsidR="00354C7C" w:rsidRPr="00576984">
        <w:rPr>
          <w:rFonts w:ascii="GHEA Grapalat" w:hAnsi="GHEA Grapalat"/>
          <w:bCs/>
          <w:sz w:val="24"/>
          <w:szCs w:val="24"/>
          <w:lang w:val="af-ZA"/>
        </w:rPr>
        <w:t>4</w:t>
      </w:r>
      <w:r w:rsidR="00AF4E1A" w:rsidRPr="00576984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576984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57698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576984" w:rsidRDefault="00AF4E1A" w:rsidP="009A1F19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576984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576984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576984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576984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իրականացնում է Բաժնի գործառույթներից բխող աշխատանքները և պատաս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խանատու է դրանց ժամանակին ու որակյալ կատարման համար.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Ուսումնասիրում և բաժնի պետին է ներկայացնում իրեն կցված օբյեկտների, իսկ անհրաժեշ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տության դեպքում (բաժնի պետի հանձնարարությամբ)  առաջատար մասնագետ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ներին կցված օբյեկտների շինարարական ակտերը և այլ փաստաթղթերը,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ընդհանուր հսկողություն է իրականացնում իրեն կցված օբյեկտների շինարա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րության ընթացքի վրա (կազմակերպական, տեխնիկական և տեխնոլոգիական համալիր միջոցառումների) և համապատասխան տեղեկություններ տալիս Բաժնի պետին,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միջոցներ է ձեռնարկում իրեն կցված օբյեկտները պայմանագրով սահմանված ժամկետներում և պատշաճ որակով շահագործման հանձնելու ուղղությամբ,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իրեն կցված օբյեկտներում պայմանագրային պարտավորությունների կատարման մասով հետևում է շինարարության որակի տեխնիկական և հեղինակային հսկողություններ մատուցող լիցենզավորված անձի (անձանց) կամ կազմակերպությունների կողմից փաստաթղթային ճիշտ ձևակերպումների կատարմանը,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մասնակցում է կապիտալ շինարարության և կապիտալ վերանորոգման աշխա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ների կատարման տարեկան հաշվետվությունների կազմմանն իրեն կցված, իսկ Բաժնի պետի հանձնարարությամբ նաև առաջատար մասնագետներին կցված օբյեկտների մասով,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մասնակցում է իրեն կցված շինարարական օբյեկտների հանձման աշխա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ներին,</w:t>
      </w:r>
    </w:p>
    <w:p w:rsidR="00576984" w:rsidRPr="00576984" w:rsidRDefault="00576984" w:rsidP="00576984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Բաժնի պետի հանձնարարությամբ նախապատրաստում է Բաժնի առջև դրված գործա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ռու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յթ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ներից և խնդիրներից բխող իրավական ակտերի նախագծեր, առաջարկություն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ներ, եզրակացություններ, այլ փաստաթղթեր, ինչպես նաև դրանց վերաբերյալ մեթոդական պարզաբանումներ և ուղեցույցներ,</w:t>
      </w:r>
    </w:p>
    <w:p w:rsidR="00D245B1" w:rsidRPr="00576984" w:rsidRDefault="00D245B1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ման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ված այլ լիազորություններ:</w:t>
      </w:r>
    </w:p>
    <w:p w:rsidR="00FD517F" w:rsidRPr="00576984" w:rsidRDefault="00D245B1" w:rsidP="00D245B1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162072" w:rsidRPr="00576984">
        <w:rPr>
          <w:rFonts w:ascii="GHEA Grapalat" w:hAnsi="GHEA Grapalat"/>
          <w:sz w:val="24"/>
          <w:szCs w:val="24"/>
          <w:lang w:val="af-ZA"/>
        </w:rPr>
        <w:t>ճարտարապետություն և շինարարություն (073) մասնագիտությ</w:t>
      </w:r>
      <w:r w:rsidR="000736A2" w:rsidRPr="00576984">
        <w:rPr>
          <w:rFonts w:ascii="GHEA Grapalat" w:hAnsi="GHEA Grapalat"/>
          <w:sz w:val="24"/>
          <w:szCs w:val="24"/>
          <w:lang w:val="af-ZA"/>
        </w:rPr>
        <w:t>ամբ</w:t>
      </w:r>
      <w:r w:rsidRPr="00576984">
        <w:rPr>
          <w:rFonts w:ascii="GHEA Grapalat" w:hAnsi="GHEA Grapalat"/>
          <w:sz w:val="24"/>
          <w:szCs w:val="24"/>
          <w:lang w:val="af-ZA"/>
        </w:rPr>
        <w:t xml:space="preserve"> բարձրագույն կրթություն,</w:t>
      </w:r>
      <w:r w:rsidRPr="0057698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af-ZA"/>
        </w:rPr>
        <w:t>քաղա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քացիական ծառայության առաջատար պաշտոնների առնվազն 2-րդ ենթախմբում առնվազն երկու տարվա uտաժ կամ առնվազն երեք տարվա քաղաքացիական ծառայության ստաժ և քաղա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 xml:space="preserve">քացիական ծառայության 2-րդ դասի առաջատար ծառայողի դասային աստիճան, կամ վերջին հինգ տարվա ընթացքում </w:t>
      </w:r>
      <w:r w:rsidRPr="00576984">
        <w:rPr>
          <w:rFonts w:ascii="GHEA Grapalat" w:hAnsi="GHEA Grapalat"/>
          <w:sz w:val="24"/>
          <w:szCs w:val="24"/>
          <w:lang w:val="af-ZA"/>
        </w:rPr>
        <w:lastRenderedPageBreak/>
        <w:t>քաղաքական կամ հայեցողական` բացառությամբ Հայա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u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տանի Հանրապետության համայնքների ղեկավարների տեղակալների, խորհրդա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կանների, մամուլի քարտուղարների, oգնականների և ռեֆերենտների պաշտոնների, կամ քաղա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քա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ցիական պաշտոններում առնվազն երկու տարվա աշխատանքային uտաժ կամ համայն</w:t>
      </w:r>
      <w:r w:rsidRPr="00576984">
        <w:rPr>
          <w:rFonts w:ascii="GHEA Grapalat" w:hAnsi="GHEA Grapalat"/>
          <w:sz w:val="24"/>
          <w:szCs w:val="24"/>
          <w:lang w:val="af-ZA"/>
        </w:rPr>
        <w:softHyphen/>
        <w:t>քային ծառայության գլխավոր պաշտոնի առնվազն երեք տարվա աշխատանքային ստաժ, կամ գիտական աuտիճան և առնվազն երեք տարվա մաuնագիտական աշխատանքային uտաժ, կամ վերջին տաuը տարվա ընթացքում առնվազն երեք տարվա մաuնագիտական աշխատանքային uտաժ, կամ մինչև 2019 թվականի հուլիսի 1-ը պետական կառավարման ոլորտի առնվազն երեք տարվա աշխատանքային uտաժ</w:t>
      </w:r>
      <w:r w:rsidR="00D8561A" w:rsidRPr="00576984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>Հայաստանի Հանրապետության Սահմանադրության, «Քաղաքա</w:t>
      </w:r>
      <w:r w:rsidR="000736A2" w:rsidRPr="00576984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576984">
        <w:rPr>
          <w:rFonts w:ascii="GHEA Grapalat" w:hAnsi="GHEA Grapalat"/>
          <w:sz w:val="24"/>
          <w:szCs w:val="24"/>
          <w:lang w:val="af-ZA"/>
        </w:rPr>
        <w:t>ցիական ծառայության մասին»</w:t>
      </w:r>
      <w:r w:rsidR="001961DF" w:rsidRPr="00576984">
        <w:rPr>
          <w:rFonts w:ascii="GHEA Grapalat" w:hAnsi="GHEA Grapalat"/>
          <w:sz w:val="24"/>
          <w:szCs w:val="24"/>
          <w:lang w:val="af-ZA"/>
        </w:rPr>
        <w:t>,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 xml:space="preserve"> </w:t>
      </w:r>
      <w:r w:rsidR="009A1F19" w:rsidRPr="00576984">
        <w:rPr>
          <w:rFonts w:ascii="GHEA Grapalat" w:hAnsi="GHEA Grapalat"/>
          <w:sz w:val="24"/>
          <w:szCs w:val="24"/>
        </w:rPr>
        <w:t>«</w:t>
      </w:r>
      <w:r w:rsidR="000736A2" w:rsidRPr="00576984">
        <w:rPr>
          <w:rFonts w:ascii="GHEA Grapalat" w:hAnsi="GHEA Grapalat"/>
          <w:bCs/>
          <w:lang w:val="af-ZA"/>
        </w:rPr>
        <w:t>Քաղաքաշինության մասին</w:t>
      </w:r>
      <w:r w:rsidR="000736A2" w:rsidRPr="00576984">
        <w:rPr>
          <w:rFonts w:ascii="GHEA Grapalat" w:hAnsi="GHEA Grapalat"/>
          <w:sz w:val="24"/>
          <w:szCs w:val="24"/>
        </w:rPr>
        <w:t>»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 xml:space="preserve"> օրենքների</w:t>
      </w:r>
      <w:r w:rsidR="00576984" w:rsidRPr="00576984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>և իր լիազորու</w:t>
      </w:r>
      <w:r w:rsidR="009A1F19" w:rsidRPr="00576984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576984">
        <w:rPr>
          <w:rFonts w:ascii="GHEA Grapalat" w:hAnsi="GHEA Grapalat"/>
          <w:sz w:val="24"/>
          <w:szCs w:val="24"/>
          <w:lang w:val="af-ZA"/>
        </w:rPr>
        <w:t>թյունների հետ կապված այլ իրա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տրամաբանելու, տարբեր իրա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576984">
        <w:rPr>
          <w:rFonts w:ascii="GHEA Grapalat" w:hAnsi="GHEA Grapalat"/>
          <w:sz w:val="24"/>
          <w:szCs w:val="24"/>
          <w:lang w:val="af-ZA"/>
        </w:rPr>
        <w:t>, տիրապետի անհրաժեշտ տեղե</w:t>
      </w:r>
      <w:r w:rsidR="00162072" w:rsidRPr="00576984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576984">
        <w:rPr>
          <w:rFonts w:ascii="GHEA Grapalat" w:hAnsi="GHEA Grapalat"/>
          <w:sz w:val="24"/>
          <w:szCs w:val="24"/>
          <w:lang w:val="af-ZA"/>
        </w:rPr>
        <w:t>կա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576984">
        <w:rPr>
          <w:rFonts w:ascii="GHEA Grapalat" w:hAnsi="GHEA Grapalat"/>
          <w:sz w:val="24"/>
          <w:szCs w:val="24"/>
          <w:lang w:val="af-ZA"/>
        </w:rPr>
        <w:t>տվությանը</w:t>
      </w:r>
      <w:r w:rsidR="00576984" w:rsidRPr="00576984">
        <w:rPr>
          <w:rFonts w:ascii="GHEA Grapalat" w:hAnsi="GHEA Grapalat"/>
          <w:sz w:val="24"/>
          <w:szCs w:val="24"/>
          <w:lang w:val="af-ZA"/>
        </w:rPr>
        <w:t xml:space="preserve"> և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6A2" w:rsidRPr="00576984">
        <w:rPr>
          <w:rFonts w:ascii="GHEA Grapalat" w:hAnsi="GHEA Grapalat"/>
          <w:sz w:val="24"/>
          <w:szCs w:val="24"/>
          <w:lang w:val="af-ZA"/>
        </w:rPr>
        <w:t>գործող շինարարական նորմերին</w:t>
      </w:r>
      <w:r w:rsidR="00FD517F" w:rsidRPr="00576984">
        <w:rPr>
          <w:rFonts w:ascii="GHEA Grapalat" w:hAnsi="GHEA Grapalat"/>
          <w:sz w:val="24"/>
          <w:szCs w:val="24"/>
          <w:lang w:val="af-ZA"/>
        </w:rPr>
        <w:t>,</w:t>
      </w:r>
    </w:p>
    <w:p w:rsidR="00AF4E1A" w:rsidRPr="00576984" w:rsidRDefault="00AF4E1A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576984">
        <w:rPr>
          <w:rFonts w:ascii="GHEA Grapalat" w:hAnsi="GHEA Grapalat"/>
          <w:sz w:val="24"/>
          <w:szCs w:val="24"/>
          <w:lang w:val="de-DE"/>
        </w:rPr>
        <w:t>պաշտոնն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զբաղեցնողը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պետք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է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af-ZA"/>
        </w:rPr>
        <w:t>տիրապետի</w:t>
      </w:r>
      <w:r w:rsidRPr="005769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576984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576984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576984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576984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576984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576984">
        <w:rPr>
          <w:rFonts w:ascii="GHEA Grapalat" w:hAnsi="GHEA Grapalat"/>
          <w:sz w:val="24"/>
          <w:szCs w:val="24"/>
          <w:lang w:val="de-DE"/>
        </w:rPr>
        <w:t>աշխատավարձը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հաշվարկվում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է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` 267072 </w:t>
      </w:r>
      <w:r w:rsidRPr="00576984">
        <w:rPr>
          <w:rFonts w:ascii="GHEA Grapalat" w:hAnsi="GHEA Grapalat" w:cs="Sylfaen"/>
          <w:bCs/>
          <w:sz w:val="24"/>
          <w:szCs w:val="24"/>
          <w:lang w:val="es-ES"/>
        </w:rPr>
        <w:t xml:space="preserve">(երկու հարյուր վաթսունյոթ հազար յոթանասուներկու) </w:t>
      </w:r>
      <w:r w:rsidRPr="00576984">
        <w:rPr>
          <w:rFonts w:ascii="GHEA Grapalat" w:hAnsi="GHEA Grapalat"/>
          <w:sz w:val="24"/>
          <w:szCs w:val="24"/>
          <w:lang w:val="de-DE"/>
        </w:rPr>
        <w:t>ՀՀ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576984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576984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de-DE"/>
        </w:rPr>
        <w:t>աշխատանքի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576984">
        <w:rPr>
          <w:rFonts w:ascii="GHEA Grapalat" w:hAnsi="GHEA Grapalat"/>
          <w:sz w:val="24"/>
          <w:szCs w:val="24"/>
          <w:lang w:val="de-DE"/>
        </w:rPr>
        <w:t>վայրը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57698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6984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576984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D245B1" w:rsidRPr="00576984">
        <w:rPr>
          <w:rFonts w:ascii="GHEA Grapalat" w:hAnsi="GHEA Grapalat"/>
          <w:sz w:val="24"/>
          <w:szCs w:val="24"/>
          <w:lang w:val="de-DE"/>
        </w:rPr>
        <w:t>Երևան Բագրևանդի 5,</w:t>
      </w:r>
    </w:p>
    <w:p w:rsidR="00173D9E" w:rsidRPr="00576984" w:rsidRDefault="00173D9E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576984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576984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576984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576984">
        <w:rPr>
          <w:rFonts w:ascii="GHEA Grapalat" w:hAnsi="GHEA Grapalat"/>
          <w:sz w:val="24"/>
          <w:szCs w:val="24"/>
          <w:lang w:val="af-ZA"/>
        </w:rPr>
        <w:t>:</w:t>
      </w:r>
      <w:r w:rsidRPr="0057698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354C7C" w:rsidRDefault="00AF4E1A" w:rsidP="00D245B1">
      <w:pPr>
        <w:pStyle w:val="BodyText2"/>
        <w:spacing w:line="269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354C7C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354C7C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354C7C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354C7C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354C7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354C7C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354C7C" w:rsidRDefault="00AF4E1A" w:rsidP="00D245B1">
      <w:pPr>
        <w:spacing w:after="0" w:line="269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354C7C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354C7C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354C7C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354C7C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354C7C">
        <w:rPr>
          <w:rFonts w:ascii="GHEA Grapalat" w:hAnsi="GHEA Grapalat"/>
          <w:sz w:val="24"/>
          <w:szCs w:val="24"/>
          <w:lang w:val="de-DE"/>
        </w:rPr>
        <w:softHyphen/>
      </w:r>
      <w:r w:rsidRPr="00354C7C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034E79" w:rsidRPr="007A5543" w:rsidRDefault="00034E79" w:rsidP="00034E79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lastRenderedPageBreak/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034E79" w:rsidRPr="007A5543" w:rsidRDefault="00034E79" w:rsidP="00034E79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034E79" w:rsidRPr="007A5543" w:rsidRDefault="00034E79" w:rsidP="00034E7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034E79" w:rsidRPr="009A1F19" w:rsidRDefault="00034E79" w:rsidP="00034E79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0C7F4D" w:rsidRPr="00354C7C" w:rsidRDefault="000C7F4D" w:rsidP="00C12D06">
      <w:pPr>
        <w:tabs>
          <w:tab w:val="left" w:pos="270"/>
        </w:tabs>
        <w:spacing w:after="0" w:line="269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0C7F4D" w:rsidRPr="00354C7C" w:rsidSect="00D245B1">
      <w:pgSz w:w="12240" w:h="15840"/>
      <w:pgMar w:top="568" w:right="900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9D" w:rsidRDefault="0098789D" w:rsidP="00C62B45">
      <w:pPr>
        <w:spacing w:after="0" w:line="240" w:lineRule="auto"/>
      </w:pPr>
      <w:r>
        <w:separator/>
      </w:r>
    </w:p>
  </w:endnote>
  <w:endnote w:type="continuationSeparator" w:id="0">
    <w:p w:rsidR="0098789D" w:rsidRDefault="0098789D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9D" w:rsidRDefault="0098789D" w:rsidP="00C62B45">
      <w:pPr>
        <w:spacing w:after="0" w:line="240" w:lineRule="auto"/>
      </w:pPr>
      <w:r>
        <w:separator/>
      </w:r>
    </w:p>
  </w:footnote>
  <w:footnote w:type="continuationSeparator" w:id="0">
    <w:p w:rsidR="0098789D" w:rsidRDefault="0098789D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4E79"/>
    <w:rsid w:val="00037D66"/>
    <w:rsid w:val="00046A74"/>
    <w:rsid w:val="000541A3"/>
    <w:rsid w:val="00062BFA"/>
    <w:rsid w:val="000736A2"/>
    <w:rsid w:val="00081065"/>
    <w:rsid w:val="00093CA5"/>
    <w:rsid w:val="00094B00"/>
    <w:rsid w:val="000966D3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7E8D"/>
    <w:rsid w:val="000E01A3"/>
    <w:rsid w:val="000E1707"/>
    <w:rsid w:val="000E7015"/>
    <w:rsid w:val="000F2AF6"/>
    <w:rsid w:val="000F3E56"/>
    <w:rsid w:val="00112A87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5A75"/>
    <w:rsid w:val="00157F41"/>
    <w:rsid w:val="00162072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137C"/>
    <w:rsid w:val="001961DF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6315"/>
    <w:rsid w:val="002874FD"/>
    <w:rsid w:val="00292B35"/>
    <w:rsid w:val="00293F38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E0686"/>
    <w:rsid w:val="002F62E3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52954"/>
    <w:rsid w:val="00354C7C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3F7C83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31E22"/>
    <w:rsid w:val="005403F2"/>
    <w:rsid w:val="00551E76"/>
    <w:rsid w:val="00555A4B"/>
    <w:rsid w:val="005603C6"/>
    <w:rsid w:val="00561761"/>
    <w:rsid w:val="00563E6D"/>
    <w:rsid w:val="00566DA0"/>
    <w:rsid w:val="00574295"/>
    <w:rsid w:val="00575D67"/>
    <w:rsid w:val="005765C4"/>
    <w:rsid w:val="00576984"/>
    <w:rsid w:val="005824F3"/>
    <w:rsid w:val="00584547"/>
    <w:rsid w:val="00587911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5825"/>
    <w:rsid w:val="006E1742"/>
    <w:rsid w:val="006E2729"/>
    <w:rsid w:val="006E70CD"/>
    <w:rsid w:val="006F01BE"/>
    <w:rsid w:val="006F0D67"/>
    <w:rsid w:val="006F152B"/>
    <w:rsid w:val="006F1D95"/>
    <w:rsid w:val="00703A1E"/>
    <w:rsid w:val="007053D4"/>
    <w:rsid w:val="0070641C"/>
    <w:rsid w:val="00706850"/>
    <w:rsid w:val="007130E7"/>
    <w:rsid w:val="007223EA"/>
    <w:rsid w:val="00722A23"/>
    <w:rsid w:val="00722CE7"/>
    <w:rsid w:val="007254F1"/>
    <w:rsid w:val="00726728"/>
    <w:rsid w:val="007305BB"/>
    <w:rsid w:val="00733468"/>
    <w:rsid w:val="007414F6"/>
    <w:rsid w:val="00745F18"/>
    <w:rsid w:val="007470C8"/>
    <w:rsid w:val="00747758"/>
    <w:rsid w:val="00750257"/>
    <w:rsid w:val="00761CDA"/>
    <w:rsid w:val="00762225"/>
    <w:rsid w:val="00762D3C"/>
    <w:rsid w:val="00763925"/>
    <w:rsid w:val="00770D09"/>
    <w:rsid w:val="0077780A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28DC"/>
    <w:rsid w:val="007D26CE"/>
    <w:rsid w:val="007D51C3"/>
    <w:rsid w:val="007D51F4"/>
    <w:rsid w:val="007E17F2"/>
    <w:rsid w:val="007E28A5"/>
    <w:rsid w:val="007E556B"/>
    <w:rsid w:val="007E7E3A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C4C72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600FE"/>
    <w:rsid w:val="00963A1B"/>
    <w:rsid w:val="00965D74"/>
    <w:rsid w:val="0097066D"/>
    <w:rsid w:val="00971B86"/>
    <w:rsid w:val="00974391"/>
    <w:rsid w:val="009801FA"/>
    <w:rsid w:val="00983BD8"/>
    <w:rsid w:val="0098789D"/>
    <w:rsid w:val="00992E7E"/>
    <w:rsid w:val="009962B3"/>
    <w:rsid w:val="009977CE"/>
    <w:rsid w:val="009A0536"/>
    <w:rsid w:val="009A1F19"/>
    <w:rsid w:val="009A6D6B"/>
    <w:rsid w:val="009B075E"/>
    <w:rsid w:val="009B3985"/>
    <w:rsid w:val="009B4395"/>
    <w:rsid w:val="009B47CF"/>
    <w:rsid w:val="009B53EC"/>
    <w:rsid w:val="009B55AB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6C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4E1A"/>
    <w:rsid w:val="00AF51FC"/>
    <w:rsid w:val="00AF75ED"/>
    <w:rsid w:val="00B05E78"/>
    <w:rsid w:val="00B118EC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2D06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49DC"/>
    <w:rsid w:val="00D0793A"/>
    <w:rsid w:val="00D10720"/>
    <w:rsid w:val="00D108FD"/>
    <w:rsid w:val="00D2086E"/>
    <w:rsid w:val="00D245B1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28EE"/>
    <w:rsid w:val="00E022EE"/>
    <w:rsid w:val="00E05CA4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6452A"/>
    <w:rsid w:val="00E743F2"/>
    <w:rsid w:val="00E75AB7"/>
    <w:rsid w:val="00E81C50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79E2"/>
    <w:rsid w:val="00EC7F10"/>
    <w:rsid w:val="00ED059F"/>
    <w:rsid w:val="00ED08A3"/>
    <w:rsid w:val="00EE36C7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634D"/>
    <w:rsid w:val="00F93BD9"/>
    <w:rsid w:val="00F94821"/>
    <w:rsid w:val="00F96FB0"/>
    <w:rsid w:val="00FB345E"/>
    <w:rsid w:val="00FB3555"/>
    <w:rsid w:val="00FC51BC"/>
    <w:rsid w:val="00FC723B"/>
    <w:rsid w:val="00FD4D17"/>
    <w:rsid w:val="00FD517F"/>
    <w:rsid w:val="00FE0D26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customStyle="1" w:styleId="ListParagraph1">
    <w:name w:val="List Paragraph1"/>
    <w:basedOn w:val="Normal"/>
    <w:rsid w:val="00D245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F938-C77D-4285-8ECE-2F76640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575</cp:revision>
  <cp:lastPrinted>2024-03-18T10:54:00Z</cp:lastPrinted>
  <dcterms:created xsi:type="dcterms:W3CDTF">2020-05-31T17:37:00Z</dcterms:created>
  <dcterms:modified xsi:type="dcterms:W3CDTF">2024-04-23T10:37:00Z</dcterms:modified>
</cp:coreProperties>
</file>